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Erklärung zur Festsetzung des Bildungsbudgets </w:t>
      </w: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nach §§ 7, 8 i.V. m. §§ 11, 13, 18 Weiterbildungsgesetz (WbG) zur Förderung von Einrichtungen der Weiterbildung in Trägerschaft von Gemeinden und Gemeindeverbänden für das Haushaltsjahr 20__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spacing w:after="24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Gesetzliche Grundlage: Weiterbildungsgesetz Nordrhein-Westfalen (WbG) i. d. F. der Bekanntmachung vom 14.04.2000 (GV NRW 2000, S. 390 ff.) zuletzt geändert durch Gesetz zur Weiterentwicklung des Weiterbildungsgesetzes (</w:t>
      </w:r>
      <w:proofErr w:type="spellStart"/>
      <w:r>
        <w:rPr>
          <w:rFonts w:ascii="Arial" w:hAnsi="Arial" w:cs="Arial"/>
          <w:bCs/>
          <w:sz w:val="22"/>
          <w:szCs w:val="22"/>
        </w:rPr>
        <w:t>WbG</w:t>
      </w:r>
      <w:proofErr w:type="spellEnd"/>
      <w:r>
        <w:rPr>
          <w:rFonts w:ascii="Arial" w:hAnsi="Arial" w:cs="Arial"/>
          <w:bCs/>
          <w:sz w:val="22"/>
          <w:szCs w:val="22"/>
        </w:rPr>
        <w:t>-Weiterentwicklungsgesetz) vom 08.07.2021</w:t>
      </w:r>
    </w:p>
    <w:p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603"/>
        <w:gridCol w:w="6138"/>
      </w:tblGrid>
      <w:tr>
        <w:trPr>
          <w:trHeight w:val="567"/>
        </w:trPr>
        <w:tc>
          <w:tcPr>
            <w:tcW w:w="9741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Antragsteller/in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Name/Bezeichnung des Trägers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Hausnummer, PLZ, Ort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Telefonnummer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Rechtsverbindliche Vertretung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Name/Funktion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Auskunft erteilt (bei Antragsteller/in)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Name/Telefon(Durchwahl)/E-Mail</w:t>
            </w: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Aktenzeichen der Bezirksregierung: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Bankverbindung</w:t>
            </w:r>
            <w:proofErr w:type="spellEnd"/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Kontoinhaber</w:t>
            </w:r>
            <w:proofErr w:type="spellEnd"/>
            <w:r>
              <w:rPr>
                <w:rFonts w:ascii="Arial" w:hAnsi="Arial" w:cs="Arial"/>
                <w:lang w:val="en-US"/>
              </w:rPr>
              <w:t>/in: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IBAN:</w:t>
            </w:r>
          </w:p>
        </w:tc>
      </w:tr>
      <w:tr>
        <w:trPr>
          <w:trHeight w:val="567"/>
        </w:trPr>
        <w:tc>
          <w:tcPr>
            <w:tcW w:w="3603" w:type="dxa"/>
            <w:shd w:val="clear" w:color="auto" w:fill="auto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Kreditinstitut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7796"/>
      </w:tblGrid>
      <w:tr>
        <w:trPr>
          <w:trHeight w:val="8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im Rahmen des Pflichtangebots besetzten Stellen für hauptamtlich oder hauptberuflich tätige pädagogische Mitarbeiterinnen und Mitarbeiter (hpM) gem. §§ 7, 11, 13 WbG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8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Zahl der geplanten Unterrichtsstunden gem. § 22 Abs. 4 WbG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bestätige, dass der Unterschiedsbetrag gem. § 8 Abs. 2 WbG weiterbildungsbezogen eingesetzt wird.</w:t>
      </w:r>
    </w:p>
    <w:p>
      <w:pPr>
        <w:rPr>
          <w:rFonts w:ascii="Segoe UI Symbol" w:eastAsia="MS Gothic" w:hAnsi="Segoe UI Symbol" w:cs="Segoe UI Symbol"/>
          <w:sz w:val="28"/>
          <w:szCs w:val="28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bestätige, dass sich meine Bildungsveranstaltungen vornehmlich an Personen, die in Nordrhein-Westfalen wohnen oder arbeiten, richten.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 xml:space="preserve">Ich bestätige, dass meine Veranstaltungen nach den örtlichen Verhältnissen so ausgewählt und eingerichtet sind, dass allen Interessierten, insbesondere Menschen mit Behinderungen, die Teilnahme möglichst erleichtert wird. 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weise folgendes anerkanntes extern zertifiziertes Qualitätsmanagementsystem nach (siehe § 2 Abs. 3 WbG</w:t>
      </w:r>
      <w:proofErr w:type="gramStart"/>
      <w:r>
        <w:rPr>
          <w:rFonts w:ascii="Arial" w:hAnsi="Arial"/>
        </w:rPr>
        <w:t>):_</w:t>
      </w:r>
      <w:proofErr w:type="gramEnd"/>
      <w:r>
        <w:rPr>
          <w:rFonts w:ascii="Arial" w:hAnsi="Arial"/>
        </w:rPr>
        <w:t>__________________________________________</w:t>
      </w:r>
    </w:p>
    <w:p>
      <w:pPr>
        <w:rPr>
          <w:rFonts w:ascii="Arial" w:hAnsi="Arial"/>
        </w:rPr>
      </w:pPr>
      <w:r>
        <w:rPr>
          <w:rFonts w:ascii="Arial" w:hAnsi="Arial"/>
        </w:rPr>
        <w:t xml:space="preserve">Es ist gültig </w:t>
      </w:r>
      <w:proofErr w:type="gramStart"/>
      <w:r>
        <w:rPr>
          <w:rFonts w:ascii="Arial" w:hAnsi="Arial"/>
        </w:rPr>
        <w:t>bis:_</w:t>
      </w:r>
      <w:proofErr w:type="gramEnd"/>
      <w:r>
        <w:rPr>
          <w:rFonts w:ascii="Arial" w:hAnsi="Arial"/>
        </w:rPr>
        <w:t>_______________________________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</w:rPr>
      </w:pPr>
      <w:r>
        <w:rPr>
          <w:rFonts w:ascii="Segoe UI Symbol" w:eastAsia="MS Gothic" w:hAnsi="Segoe UI Symbol" w:cs="Segoe UI Symbol"/>
          <w:sz w:val="28"/>
          <w:szCs w:val="28"/>
        </w:rPr>
        <w:t xml:space="preserve">☐ </w:t>
      </w:r>
      <w:r>
        <w:rPr>
          <w:rFonts w:ascii="Arial" w:hAnsi="Arial"/>
        </w:rPr>
        <w:t>Ich erkläre, dass vorgesehen ist, Maßnahmen nach § 17 WbG durchzuführen und beantrage die Entwicklungspauschale gem. § 18 WbG in Höhe von _______________EUR für folgende Maßnahme(n) __________________________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</w:t>
      </w:r>
    </w:p>
    <w:p>
      <w:pPr>
        <w:ind w:left="5664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Rechtsverbindliche Unterschrift des antragstellenden </w:t>
      </w:r>
    </w:p>
    <w:p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Trägers / der Einrichtung (Name, Funktion)</w:t>
      </w:r>
    </w:p>
    <w:sectPr>
      <w:headerReference w:type="even" r:id="rId7"/>
      <w:headerReference w:type="default" r:id="rId8"/>
      <w:headerReference w:type="first" r:id="rId9"/>
      <w:pgSz w:w="16838" w:h="11906" w:orient="landscape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left" w:pos="9315"/>
        <w:tab w:val="left" w:pos="11040"/>
        <w:tab w:val="right" w:pos="14286"/>
      </w:tabs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509F5-FACE-4980-9A99-14B3998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3561-C142-4FCA-80A8-A3DF095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Krause, Maximilian</cp:lastModifiedBy>
  <cp:revision>7</cp:revision>
  <cp:lastPrinted>2021-10-29T07:16:00Z</cp:lastPrinted>
  <dcterms:created xsi:type="dcterms:W3CDTF">2021-12-03T13:03:00Z</dcterms:created>
  <dcterms:modified xsi:type="dcterms:W3CDTF">2021-12-13T11:00:00Z</dcterms:modified>
</cp:coreProperties>
</file>